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A958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084C7A6D" w14:textId="77777777" w:rsidR="00627469" w:rsidRDefault="00D452A8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Supervisor</w:t>
      </w:r>
    </w:p>
    <w:p w14:paraId="790158D3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43B97D74" w14:textId="77777777" w:rsidR="00FB7ED8" w:rsidRPr="002623BC" w:rsidRDefault="00F22CDE" w:rsidP="00617BF1">
      <w:pPr>
        <w:rPr>
          <w:sz w:val="22"/>
          <w:szCs w:val="22"/>
        </w:rPr>
      </w:pPr>
      <w:r>
        <w:rPr>
          <w:b/>
          <w:sz w:val="22"/>
          <w:szCs w:val="22"/>
        </w:rPr>
        <w:t>Issued as a CE endorsement</w:t>
      </w:r>
      <w:r w:rsidR="009F039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Candid</w:t>
      </w:r>
      <w:r w:rsidR="001D27AB">
        <w:rPr>
          <w:b/>
          <w:sz w:val="22"/>
          <w:szCs w:val="22"/>
        </w:rPr>
        <w:t>ates can ap</w:t>
      </w:r>
      <w:r w:rsidR="00B9235C">
        <w:rPr>
          <w:b/>
          <w:sz w:val="22"/>
          <w:szCs w:val="22"/>
        </w:rPr>
        <w:t>ply for the Supervisor Certificate</w:t>
      </w:r>
      <w:r>
        <w:rPr>
          <w:b/>
          <w:sz w:val="22"/>
          <w:szCs w:val="22"/>
        </w:rPr>
        <w:t xml:space="preserve"> exclusive of the Master of Arts in Administration and Leadership program. </w:t>
      </w:r>
      <w:r w:rsidR="009F0399">
        <w:rPr>
          <w:b/>
          <w:sz w:val="22"/>
          <w:szCs w:val="22"/>
        </w:rPr>
        <w:t xml:space="preserve">This endorsement entitles the holder to </w:t>
      </w:r>
      <w:r>
        <w:rPr>
          <w:b/>
          <w:sz w:val="22"/>
          <w:szCs w:val="22"/>
        </w:rPr>
        <w:t>be employed as a</w:t>
      </w:r>
      <w:r w:rsidR="001D27AB">
        <w:rPr>
          <w:b/>
          <w:sz w:val="22"/>
          <w:szCs w:val="22"/>
        </w:rPr>
        <w:t xml:space="preserve"> </w:t>
      </w:r>
      <w:r w:rsidR="00B9235C">
        <w:rPr>
          <w:b/>
          <w:sz w:val="22"/>
          <w:szCs w:val="22"/>
        </w:rPr>
        <w:t>supervisor of instruction, as well as an assistant superintendent in charge of curriculum and/or instruction in public schools.</w:t>
      </w:r>
      <w:r w:rsidR="0065632F">
        <w:rPr>
          <w:b/>
          <w:sz w:val="22"/>
          <w:szCs w:val="22"/>
        </w:rPr>
        <w:t xml:space="preserve"> </w:t>
      </w:r>
    </w:p>
    <w:p w14:paraId="3E0EAD13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541274E3" w14:textId="77777777" w:rsidR="00627469" w:rsidRDefault="00627469">
      <w:r>
        <w:t>Applicants are responsible for collecting and providing all necessary documentation and fees.</w:t>
      </w:r>
    </w:p>
    <w:p w14:paraId="631B1123" w14:textId="77777777" w:rsidR="00627469" w:rsidRDefault="00627469" w:rsidP="002623BC">
      <w:r>
        <w:rPr>
          <w:u w:val="single"/>
        </w:rPr>
        <w:tab/>
      </w:r>
      <w:r>
        <w:t xml:space="preserve"> </w:t>
      </w:r>
      <w:r w:rsidR="00B9235C">
        <w:t>A Master’s degree, with a minimum graduate GPA of 3.0</w:t>
      </w:r>
    </w:p>
    <w:p w14:paraId="206D6267" w14:textId="77777777" w:rsidR="00B9235C" w:rsidRPr="00A344DD" w:rsidRDefault="00B9235C" w:rsidP="002623BC">
      <w:pPr>
        <w:contextualSpacing/>
        <w:rPr>
          <w:b/>
        </w:rPr>
      </w:pP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b/>
        </w:rPr>
        <w:t>If Master’s completed at GCU:</w:t>
      </w:r>
    </w:p>
    <w:p w14:paraId="1F64D878" w14:textId="77777777" w:rsidR="00B9235C" w:rsidRDefault="00B9235C" w:rsidP="002623BC"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Unofficial</w:t>
      </w:r>
      <w:r>
        <w:t xml:space="preserve"> GCU transcript</w:t>
      </w:r>
    </w:p>
    <w:p w14:paraId="7AD13F45" w14:textId="77777777" w:rsidR="00B9235C" w:rsidRPr="00A344DD" w:rsidRDefault="00B9235C" w:rsidP="002623BC">
      <w:pPr>
        <w:contextualSpacing/>
        <w:rPr>
          <w:b/>
        </w:rPr>
      </w:pP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b/>
        </w:rPr>
        <w:t>If Master’s not completed at GCU:</w:t>
      </w:r>
    </w:p>
    <w:p w14:paraId="48752570" w14:textId="77777777" w:rsidR="00B9235C" w:rsidRDefault="00B9235C" w:rsidP="002623BC">
      <w:pPr>
        <w:contextualSpacing/>
      </w:pPr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Official</w:t>
      </w:r>
      <w:r>
        <w:t xml:space="preserve"> transcript from the institution where Master’s was completed</w:t>
      </w:r>
    </w:p>
    <w:p w14:paraId="512A1EC4" w14:textId="77777777" w:rsidR="00B9235C" w:rsidRPr="00B9235C" w:rsidRDefault="00B9235C" w:rsidP="002623BC"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Unofficial</w:t>
      </w:r>
      <w:r>
        <w:t xml:space="preserve"> GCU transcript documenting Supervisor Program completion</w:t>
      </w:r>
    </w:p>
    <w:p w14:paraId="57EB2051" w14:textId="77777777" w:rsidR="00B66ABD" w:rsidRDefault="00B66ABD" w:rsidP="00764944">
      <w:r>
        <w:rPr>
          <w:u w:val="single"/>
        </w:rPr>
        <w:tab/>
      </w:r>
      <w:r w:rsidR="00F22CDE">
        <w:t xml:space="preserve"> </w:t>
      </w:r>
      <w:r w:rsidR="00B9235C">
        <w:rPr>
          <w:b/>
        </w:rPr>
        <w:t>Three</w:t>
      </w:r>
      <w:r w:rsidRPr="00F22CDE">
        <w:rPr>
          <w:b/>
        </w:rPr>
        <w:t xml:space="preserve"> years</w:t>
      </w:r>
      <w:r w:rsidR="00FE18A3">
        <w:t xml:space="preserve"> of full-time teaching</w:t>
      </w:r>
      <w:r>
        <w:t xml:space="preserve"> </w:t>
      </w:r>
      <w:r w:rsidR="00764944">
        <w:t>under a valid provisional or standard NJ certificate</w:t>
      </w:r>
    </w:p>
    <w:p w14:paraId="72439877" w14:textId="77777777" w:rsidR="00B66ABD" w:rsidRDefault="00B66ABD" w:rsidP="00B66ABD">
      <w:pPr>
        <w:contextualSpacing/>
      </w:pPr>
      <w:r>
        <w:tab/>
      </w:r>
      <w:r>
        <w:rPr>
          <w:u w:val="single"/>
        </w:rPr>
        <w:tab/>
      </w:r>
      <w:r>
        <w:t xml:space="preserve"> Submit the completed “</w:t>
      </w:r>
      <w:r w:rsidRPr="00742997">
        <w:rPr>
          <w:b/>
        </w:rPr>
        <w:t>Record of Full-time Educational Work Experience</w:t>
      </w:r>
      <w:r>
        <w:t xml:space="preserve">” </w:t>
      </w:r>
    </w:p>
    <w:p w14:paraId="263D13A7" w14:textId="77777777" w:rsidR="00B66ABD" w:rsidRDefault="00B66ABD" w:rsidP="00B66ABD">
      <w:pPr>
        <w:ind w:firstLine="720"/>
        <w:contextualSpacing/>
        <w:rPr>
          <w:b/>
        </w:rPr>
      </w:pPr>
      <w:r>
        <w:t xml:space="preserve">form, found on the State Certification page of the GCU website, with an </w:t>
      </w:r>
      <w:r>
        <w:rPr>
          <w:b/>
        </w:rPr>
        <w:t xml:space="preserve">original </w:t>
      </w:r>
    </w:p>
    <w:p w14:paraId="1027C26A" w14:textId="75AC9462" w:rsidR="00B66ABD" w:rsidRDefault="00B66ABD" w:rsidP="00FE18A3">
      <w:pPr>
        <w:ind w:firstLine="720"/>
      </w:pPr>
      <w:r>
        <w:rPr>
          <w:b/>
        </w:rPr>
        <w:t>signature</w:t>
      </w:r>
      <w:r>
        <w:t xml:space="preserve"> from a school official.</w:t>
      </w:r>
      <w:r w:rsidR="00FE18A3">
        <w:t xml:space="preserve"> </w:t>
      </w:r>
      <w:r w:rsidR="002B22C9" w:rsidRPr="002B22C9">
        <w:t xml:space="preserve">Can be scanned and emailed. </w:t>
      </w:r>
    </w:p>
    <w:p w14:paraId="1F4149CB" w14:textId="77777777" w:rsidR="002B22C9" w:rsidRDefault="002B22C9" w:rsidP="002B22C9">
      <w:pPr>
        <w:contextualSpacing/>
      </w:pPr>
      <w:bookmarkStart w:id="0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26B8C305" w14:textId="77777777" w:rsidR="002B22C9" w:rsidRPr="00D30BE5" w:rsidRDefault="002B22C9" w:rsidP="002B22C9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191E5B3B" w14:textId="77777777" w:rsidR="002B22C9" w:rsidRDefault="002B22C9" w:rsidP="002B22C9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3C9E93B1" w14:textId="77777777" w:rsidR="002B22C9" w:rsidRPr="002623BC" w:rsidRDefault="002B22C9" w:rsidP="002B22C9">
      <w:pPr>
        <w:contextualSpacing/>
        <w:jc w:val="center"/>
        <w:rPr>
          <w:b/>
        </w:rPr>
      </w:pPr>
      <w:r>
        <w:rPr>
          <w:b/>
        </w:rPr>
        <w:t>-OR-</w:t>
      </w:r>
    </w:p>
    <w:p w14:paraId="2A94BC0D" w14:textId="77777777" w:rsidR="002B22C9" w:rsidRDefault="002B22C9" w:rsidP="002B22C9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26FF14E4" w14:textId="77777777" w:rsidR="002B22C9" w:rsidRDefault="002B22C9" w:rsidP="002B22C9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22D14453" w14:textId="6B3CFAE5" w:rsidR="002B22C9" w:rsidRDefault="002B22C9" w:rsidP="002B22C9">
      <w:pPr>
        <w:contextualSpacing/>
      </w:pPr>
      <w:r>
        <w:tab/>
      </w:r>
      <w:r>
        <w:tab/>
        <w:t>Human Resources Director or Principal. Can be scanned and emailed.</w:t>
      </w:r>
    </w:p>
    <w:p w14:paraId="1D720739" w14:textId="77777777" w:rsidR="002B22C9" w:rsidRDefault="002B22C9" w:rsidP="002B22C9">
      <w:pPr>
        <w:contextualSpacing/>
      </w:pPr>
    </w:p>
    <w:bookmarkEnd w:id="0"/>
    <w:p w14:paraId="46228F7A" w14:textId="74F0D49D" w:rsidR="000E2824" w:rsidRDefault="00B66ABD" w:rsidP="00B9235C">
      <w:r>
        <w:rPr>
          <w:u w:val="single"/>
        </w:rPr>
        <w:tab/>
      </w:r>
      <w:r w:rsidR="00764944">
        <w:t xml:space="preserve"> </w:t>
      </w:r>
      <w:r w:rsidR="00B9235C">
        <w:t>Copy of a Standard NJ Instructional or Educational Services Certificate</w:t>
      </w:r>
    </w:p>
    <w:p w14:paraId="5619780E" w14:textId="77777777" w:rsidR="002B22C9" w:rsidRPr="000E2824" w:rsidRDefault="002B22C9" w:rsidP="00B9235C"/>
    <w:p w14:paraId="0638AB47" w14:textId="77777777" w:rsidR="002B22C9" w:rsidRPr="00672E6B" w:rsidRDefault="002B22C9" w:rsidP="002B22C9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634EC3FD" w14:textId="77777777" w:rsidR="00627469" w:rsidRPr="009F4B6D" w:rsidRDefault="00627469" w:rsidP="00627469">
      <w:pPr>
        <w:rPr>
          <w:sz w:val="16"/>
          <w:szCs w:val="16"/>
        </w:rPr>
      </w:pPr>
    </w:p>
    <w:p w14:paraId="2445E7CD" w14:textId="41DF5307" w:rsidR="00B3387C" w:rsidRPr="002B22C9" w:rsidRDefault="00B3387C" w:rsidP="002B22C9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2B22C9">
        <w:rPr>
          <w:b/>
          <w:sz w:val="26"/>
          <w:szCs w:val="26"/>
          <w:u w:val="single"/>
        </w:rPr>
        <w:t>Certification Fees</w:t>
      </w:r>
    </w:p>
    <w:p w14:paraId="28DA5933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5B9CB611" w14:textId="77777777" w:rsidR="00EB07C7" w:rsidRPr="00742997" w:rsidRDefault="00A344DD" w:rsidP="00627469">
      <w:pPr>
        <w:pBdr>
          <w:top w:val="single" w:sz="4" w:space="1" w:color="auto"/>
        </w:pBdr>
        <w:rPr>
          <w:color w:val="FF0000"/>
        </w:rPr>
      </w:pPr>
      <w:r>
        <w:t>Supervisor</w:t>
      </w:r>
      <w:r>
        <w:tab/>
      </w:r>
      <w:r>
        <w:tab/>
      </w:r>
      <w:r w:rsidR="00764944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>
        <w:rPr>
          <w:color w:val="FF0000"/>
        </w:rPr>
        <w:t>$95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7A9C" w14:textId="77777777" w:rsidR="00493521" w:rsidRDefault="00493521" w:rsidP="00F749B9">
      <w:pPr>
        <w:spacing w:after="0" w:line="240" w:lineRule="auto"/>
      </w:pPr>
      <w:r>
        <w:separator/>
      </w:r>
    </w:p>
  </w:endnote>
  <w:endnote w:type="continuationSeparator" w:id="0">
    <w:p w14:paraId="5B16692F" w14:textId="77777777" w:rsidR="00493521" w:rsidRDefault="00493521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0BB0" w14:textId="190E101C" w:rsidR="00F749B9" w:rsidRPr="00FE18A3" w:rsidRDefault="00F749B9">
    <w:pPr>
      <w:pStyle w:val="Footer"/>
      <w:rPr>
        <w:sz w:val="20"/>
        <w:szCs w:val="20"/>
      </w:rPr>
    </w:pPr>
    <w:r w:rsidRPr="00FE18A3">
      <w:rPr>
        <w:sz w:val="20"/>
        <w:szCs w:val="20"/>
      </w:rPr>
      <w:t>*Certification requirements are subject to change</w:t>
    </w:r>
    <w:r w:rsidR="00FE18A3">
      <w:rPr>
        <w:sz w:val="20"/>
        <w:szCs w:val="20"/>
      </w:rPr>
      <w:tab/>
    </w:r>
    <w:r w:rsidRPr="00FE18A3">
      <w:rPr>
        <w:sz w:val="20"/>
        <w:szCs w:val="20"/>
      </w:rPr>
      <w:tab/>
      <w:t>Last Revised</w:t>
    </w:r>
    <w:r w:rsidR="00FE18A3">
      <w:rPr>
        <w:sz w:val="20"/>
        <w:szCs w:val="20"/>
      </w:rPr>
      <w:t>:</w:t>
    </w:r>
    <w:r w:rsidRPr="00FE18A3">
      <w:rPr>
        <w:sz w:val="20"/>
        <w:szCs w:val="20"/>
      </w:rPr>
      <w:t xml:space="preserve"> J</w:t>
    </w:r>
    <w:r w:rsidR="002B22C9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A163" w14:textId="77777777" w:rsidR="00493521" w:rsidRDefault="00493521" w:rsidP="00F749B9">
      <w:pPr>
        <w:spacing w:after="0" w:line="240" w:lineRule="auto"/>
      </w:pPr>
      <w:r>
        <w:separator/>
      </w:r>
    </w:p>
  </w:footnote>
  <w:footnote w:type="continuationSeparator" w:id="0">
    <w:p w14:paraId="3A4A4D28" w14:textId="77777777" w:rsidR="00493521" w:rsidRDefault="00493521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E2824"/>
    <w:rsid w:val="001D27AB"/>
    <w:rsid w:val="001D6F04"/>
    <w:rsid w:val="00213774"/>
    <w:rsid w:val="002478E3"/>
    <w:rsid w:val="002623BC"/>
    <w:rsid w:val="002A1E75"/>
    <w:rsid w:val="002B22C9"/>
    <w:rsid w:val="002C7E47"/>
    <w:rsid w:val="003435E9"/>
    <w:rsid w:val="0041495D"/>
    <w:rsid w:val="00493521"/>
    <w:rsid w:val="006022E7"/>
    <w:rsid w:val="006059B2"/>
    <w:rsid w:val="00617BF1"/>
    <w:rsid w:val="0062540A"/>
    <w:rsid w:val="00627469"/>
    <w:rsid w:val="0065014A"/>
    <w:rsid w:val="0065632F"/>
    <w:rsid w:val="00671178"/>
    <w:rsid w:val="006B7A48"/>
    <w:rsid w:val="006E49BB"/>
    <w:rsid w:val="00742997"/>
    <w:rsid w:val="00764944"/>
    <w:rsid w:val="00770928"/>
    <w:rsid w:val="00907933"/>
    <w:rsid w:val="009B338C"/>
    <w:rsid w:val="009B72EC"/>
    <w:rsid w:val="009F0399"/>
    <w:rsid w:val="009F4B6D"/>
    <w:rsid w:val="00A344DD"/>
    <w:rsid w:val="00A44167"/>
    <w:rsid w:val="00B3387C"/>
    <w:rsid w:val="00B66ABD"/>
    <w:rsid w:val="00B91E18"/>
    <w:rsid w:val="00B9235C"/>
    <w:rsid w:val="00BB1F2A"/>
    <w:rsid w:val="00D452A8"/>
    <w:rsid w:val="00E024BE"/>
    <w:rsid w:val="00E070C7"/>
    <w:rsid w:val="00E3501B"/>
    <w:rsid w:val="00EA1514"/>
    <w:rsid w:val="00EB07C7"/>
    <w:rsid w:val="00F0579A"/>
    <w:rsid w:val="00F22CDE"/>
    <w:rsid w:val="00F34506"/>
    <w:rsid w:val="00F749B9"/>
    <w:rsid w:val="00F95985"/>
    <w:rsid w:val="00FB7ED8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E089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10</cp:revision>
  <cp:lastPrinted>2020-01-09T18:01:00Z</cp:lastPrinted>
  <dcterms:created xsi:type="dcterms:W3CDTF">2020-01-10T15:29:00Z</dcterms:created>
  <dcterms:modified xsi:type="dcterms:W3CDTF">2022-07-20T17:18:00Z</dcterms:modified>
</cp:coreProperties>
</file>